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E1" w:rsidRDefault="00042DE1" w:rsidP="00042DE1">
      <w:pPr>
        <w:pStyle w:val="new"/>
        <w:ind w:left="1458" w:hanging="1600"/>
        <w:rPr>
          <w:rStyle w:val="a3"/>
          <w:rFonts w:cs="Arial"/>
          <w:sz w:val="32"/>
          <w:szCs w:val="32"/>
        </w:rPr>
      </w:pPr>
    </w:p>
    <w:p w:rsidR="00981B0B" w:rsidRDefault="00C60088" w:rsidP="00042DE1">
      <w:pPr>
        <w:adjustRightInd w:val="0"/>
        <w:snapToGrid w:val="0"/>
        <w:spacing w:beforeLines="50" w:before="180" w:line="0" w:lineRule="atLeast"/>
        <w:ind w:left="-119" w:right="-119"/>
        <w:jc w:val="center"/>
        <w:rPr>
          <w:sz w:val="36"/>
          <w:szCs w:val="36"/>
        </w:rPr>
      </w:pPr>
      <w:r w:rsidRPr="001C26FD">
        <w:rPr>
          <w:sz w:val="44"/>
          <w:szCs w:val="36"/>
        </w:rPr>
        <w:t>臺灣綜合大學系統</w:t>
      </w:r>
      <w:r w:rsidR="005D789E" w:rsidRPr="005D789E">
        <w:rPr>
          <w:rFonts w:hint="eastAsia"/>
          <w:sz w:val="44"/>
          <w:szCs w:val="36"/>
          <w:bdr w:val="single" w:sz="4" w:space="0" w:color="auto"/>
        </w:rPr>
        <w:t>進修</w:t>
      </w:r>
      <w:r w:rsidRPr="005D789E">
        <w:rPr>
          <w:sz w:val="44"/>
          <w:szCs w:val="36"/>
          <w:bdr w:val="single" w:sz="4" w:space="0" w:color="auto"/>
        </w:rPr>
        <w:t>學士班</w:t>
      </w:r>
      <w:r w:rsidRPr="001C26FD">
        <w:rPr>
          <w:sz w:val="44"/>
          <w:szCs w:val="36"/>
        </w:rPr>
        <w:t>轉學生聯合招生考試</w:t>
      </w:r>
    </w:p>
    <w:p w:rsidR="00C60088" w:rsidRPr="008D4D5C" w:rsidRDefault="00C1640E" w:rsidP="00042DE1">
      <w:pPr>
        <w:snapToGrid w:val="0"/>
        <w:spacing w:beforeLines="50" w:before="180"/>
        <w:ind w:left="-119" w:right="-119"/>
        <w:jc w:val="center"/>
        <w:rPr>
          <w:rFonts w:hAnsi="標楷體"/>
          <w:b/>
          <w:color w:val="000000" w:themeColor="text1"/>
          <w:sz w:val="36"/>
          <w:szCs w:val="32"/>
        </w:rPr>
      </w:pPr>
      <w:r>
        <w:rPr>
          <w:rFonts w:hAnsi="標楷體" w:hint="eastAsia"/>
          <w:b/>
          <w:color w:val="000000" w:themeColor="text1"/>
          <w:sz w:val="36"/>
          <w:szCs w:val="32"/>
        </w:rPr>
        <w:t>中興大學</w:t>
      </w:r>
      <w:r w:rsidR="00042DE1" w:rsidRPr="008D4D5C">
        <w:rPr>
          <w:rFonts w:hAnsi="標楷體" w:hint="eastAsia"/>
          <w:b/>
          <w:color w:val="000000" w:themeColor="text1"/>
          <w:sz w:val="36"/>
          <w:szCs w:val="32"/>
        </w:rPr>
        <w:t>錄取生</w:t>
      </w:r>
      <w:r w:rsidR="00042DE1" w:rsidRPr="008D4D5C">
        <w:rPr>
          <w:rFonts w:hAnsi="標楷體" w:hint="eastAsia"/>
          <w:b/>
          <w:color w:val="FFFFFF" w:themeColor="background1"/>
          <w:sz w:val="36"/>
          <w:szCs w:val="32"/>
          <w:highlight w:val="black"/>
          <w:bdr w:val="single" w:sz="4" w:space="0" w:color="auto"/>
          <w:shd w:val="pct15" w:color="auto" w:fill="FFFFFF"/>
        </w:rPr>
        <w:t>放</w:t>
      </w:r>
      <w:r w:rsidR="00042DE1" w:rsidRPr="008D4D5C">
        <w:rPr>
          <w:rFonts w:hAnsi="標楷體"/>
          <w:b/>
          <w:color w:val="FFFFFF" w:themeColor="background1"/>
          <w:sz w:val="36"/>
          <w:szCs w:val="32"/>
          <w:highlight w:val="black"/>
          <w:bdr w:val="single" w:sz="4" w:space="0" w:color="auto"/>
          <w:shd w:val="pct15" w:color="auto" w:fill="FFFFFF"/>
        </w:rPr>
        <w:t>棄入學資格</w:t>
      </w:r>
      <w:r w:rsidR="00042DE1" w:rsidRPr="008D4D5C">
        <w:rPr>
          <w:rFonts w:hAnsi="標楷體"/>
          <w:b/>
          <w:color w:val="000000" w:themeColor="text1"/>
          <w:sz w:val="36"/>
          <w:szCs w:val="32"/>
        </w:rPr>
        <w:t>聲明書</w:t>
      </w:r>
    </w:p>
    <w:p w:rsidR="00C60088" w:rsidRPr="00D70E58" w:rsidRDefault="00C60088" w:rsidP="00C60088">
      <w:pPr>
        <w:snapToGrid w:val="0"/>
        <w:ind w:left="-120" w:right="-120"/>
        <w:rPr>
          <w:szCs w:val="24"/>
        </w:rPr>
      </w:pPr>
    </w:p>
    <w:tbl>
      <w:tblPr>
        <w:tblW w:w="9767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3118"/>
        <w:gridCol w:w="219"/>
        <w:gridCol w:w="1056"/>
        <w:gridCol w:w="3828"/>
      </w:tblGrid>
      <w:tr w:rsidR="00C60088" w:rsidRPr="00462766" w:rsidTr="005F0BBA">
        <w:trPr>
          <w:trHeight w:val="713"/>
        </w:trPr>
        <w:tc>
          <w:tcPr>
            <w:tcW w:w="1546" w:type="dxa"/>
            <w:vAlign w:val="center"/>
          </w:tcPr>
          <w:p w:rsidR="00C60088" w:rsidRPr="00462766" w:rsidRDefault="00C60088" w:rsidP="005F0BBA">
            <w:pPr>
              <w:ind w:left="-120" w:right="-120"/>
              <w:jc w:val="center"/>
              <w:rPr>
                <w:szCs w:val="22"/>
              </w:rPr>
            </w:pPr>
            <w:r w:rsidRPr="00462766">
              <w:rPr>
                <w:rFonts w:hint="eastAsia"/>
                <w:szCs w:val="22"/>
              </w:rPr>
              <w:t>錄取</w:t>
            </w:r>
            <w:r w:rsidRPr="00462766">
              <w:rPr>
                <w:szCs w:val="22"/>
              </w:rPr>
              <w:t>生姓名</w:t>
            </w:r>
          </w:p>
        </w:tc>
        <w:tc>
          <w:tcPr>
            <w:tcW w:w="3118" w:type="dxa"/>
            <w:vAlign w:val="center"/>
          </w:tcPr>
          <w:p w:rsidR="00C60088" w:rsidRPr="00462766" w:rsidRDefault="00C60088" w:rsidP="005F0BBA">
            <w:pPr>
              <w:ind w:left="-120" w:right="-12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0088" w:rsidRPr="00462766" w:rsidRDefault="00EA1CA0" w:rsidP="00EA1CA0">
            <w:pPr>
              <w:ind w:left="-120" w:right="-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選填志願序</w:t>
            </w:r>
          </w:p>
        </w:tc>
        <w:tc>
          <w:tcPr>
            <w:tcW w:w="3828" w:type="dxa"/>
            <w:vAlign w:val="center"/>
          </w:tcPr>
          <w:p w:rsidR="00C60088" w:rsidRPr="00462766" w:rsidRDefault="00C60088" w:rsidP="005F0BBA">
            <w:pPr>
              <w:ind w:left="-120" w:right="-120"/>
              <w:jc w:val="center"/>
              <w:rPr>
                <w:szCs w:val="22"/>
              </w:rPr>
            </w:pPr>
          </w:p>
        </w:tc>
      </w:tr>
      <w:tr w:rsidR="00C60088" w:rsidRPr="00462766" w:rsidTr="005F0BBA">
        <w:trPr>
          <w:trHeight w:val="713"/>
        </w:trPr>
        <w:tc>
          <w:tcPr>
            <w:tcW w:w="1546" w:type="dxa"/>
            <w:vAlign w:val="center"/>
          </w:tcPr>
          <w:p w:rsidR="00C60088" w:rsidRPr="00462766" w:rsidRDefault="00C60088" w:rsidP="005F0BBA">
            <w:pPr>
              <w:ind w:left="-120" w:right="-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准</w:t>
            </w:r>
            <w:r w:rsidRPr="00462766">
              <w:rPr>
                <w:szCs w:val="22"/>
              </w:rPr>
              <w:t>考證號碼</w:t>
            </w:r>
          </w:p>
        </w:tc>
        <w:tc>
          <w:tcPr>
            <w:tcW w:w="3118" w:type="dxa"/>
            <w:vAlign w:val="center"/>
          </w:tcPr>
          <w:p w:rsidR="00C60088" w:rsidRPr="00462766" w:rsidRDefault="00C60088" w:rsidP="005F0BBA">
            <w:pPr>
              <w:ind w:left="-120" w:right="-12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0088" w:rsidRPr="00462766" w:rsidDel="009222C3" w:rsidRDefault="00C60088" w:rsidP="005F0BBA">
            <w:pPr>
              <w:ind w:left="-120" w:right="-120"/>
              <w:jc w:val="center"/>
              <w:rPr>
                <w:szCs w:val="22"/>
              </w:rPr>
            </w:pPr>
            <w:r w:rsidRPr="00462766">
              <w:rPr>
                <w:rFonts w:hint="eastAsia"/>
                <w:szCs w:val="22"/>
              </w:rPr>
              <w:t>身分證號碼</w:t>
            </w:r>
          </w:p>
        </w:tc>
        <w:tc>
          <w:tcPr>
            <w:tcW w:w="3828" w:type="dxa"/>
            <w:vAlign w:val="center"/>
          </w:tcPr>
          <w:p w:rsidR="00C60088" w:rsidRPr="00462766" w:rsidRDefault="00C60088" w:rsidP="005F0BBA">
            <w:pPr>
              <w:spacing w:beforeLines="50" w:before="180"/>
            </w:pPr>
          </w:p>
        </w:tc>
      </w:tr>
      <w:tr w:rsidR="00C60088" w:rsidRPr="00D6567F" w:rsidTr="005F0BBA">
        <w:trPr>
          <w:trHeight w:val="4386"/>
        </w:trPr>
        <w:tc>
          <w:tcPr>
            <w:tcW w:w="9767" w:type="dxa"/>
            <w:gridSpan w:val="5"/>
            <w:vAlign w:val="center"/>
          </w:tcPr>
          <w:p w:rsidR="008D4D5C" w:rsidRPr="008D4D5C" w:rsidRDefault="00C60088" w:rsidP="00521971">
            <w:pPr>
              <w:adjustRightInd w:val="0"/>
              <w:snapToGrid w:val="0"/>
              <w:spacing w:line="600" w:lineRule="exact"/>
              <w:ind w:leftChars="80" w:left="192" w:rightChars="80" w:right="192" w:firstLineChars="200" w:firstLine="600"/>
              <w:jc w:val="both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本人參加</w:t>
            </w:r>
            <w:r w:rsidRPr="008A7176">
              <w:rPr>
                <w:rFonts w:hint="eastAsia"/>
                <w:spacing w:val="20"/>
                <w:sz w:val="30"/>
                <w:szCs w:val="30"/>
              </w:rPr>
              <w:t>臺灣綜合大學系統學士班轉學生聯合招生考試</w:t>
            </w:r>
            <w:r>
              <w:rPr>
                <w:rFonts w:hint="eastAsia"/>
                <w:spacing w:val="20"/>
                <w:sz w:val="30"/>
                <w:szCs w:val="30"/>
              </w:rPr>
              <w:t>錄取</w:t>
            </w:r>
            <w:r w:rsidRPr="008A7176">
              <w:rPr>
                <w:rFonts w:ascii="標楷體" w:hAnsi="標楷體" w:hint="eastAsia"/>
                <w:spacing w:val="20"/>
                <w:sz w:val="30"/>
                <w:szCs w:val="30"/>
              </w:rPr>
              <w:t>中興大學</w:t>
            </w:r>
            <w:r w:rsidRPr="008A6B2F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　　　　　　</w:t>
            </w:r>
            <w:r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</w:t>
            </w:r>
            <w:r w:rsidR="00BA1E6A">
              <w:rPr>
                <w:rFonts w:ascii="標楷體" w:hAnsi="標楷體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 </w:t>
            </w:r>
            <w:r w:rsidRPr="008A6B2F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　</w:t>
            </w:r>
            <w:r w:rsidRPr="008A6B2F">
              <w:rPr>
                <w:rFonts w:ascii="標楷體" w:hAnsi="標楷體" w:hint="eastAsia"/>
                <w:sz w:val="30"/>
                <w:szCs w:val="30"/>
              </w:rPr>
              <w:t>學系</w:t>
            </w:r>
            <w:r w:rsidR="00BA1E6A" w:rsidRPr="00BA1E6A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</w:t>
            </w:r>
            <w:r w:rsidR="00BA1E6A">
              <w:rPr>
                <w:rFonts w:ascii="標楷體" w:hAnsi="標楷體"/>
                <w:sz w:val="30"/>
                <w:szCs w:val="30"/>
                <w:u w:val="single"/>
              </w:rPr>
              <w:t xml:space="preserve"> </w:t>
            </w:r>
            <w:r w:rsidR="00BA1E6A" w:rsidRPr="00BA1E6A">
              <w:rPr>
                <w:rFonts w:ascii="標楷體" w:hAnsi="標楷體"/>
                <w:sz w:val="30"/>
                <w:szCs w:val="30"/>
                <w:u w:val="single"/>
              </w:rPr>
              <w:t xml:space="preserve">  </w:t>
            </w:r>
            <w:r w:rsidR="00BA1E6A">
              <w:rPr>
                <w:rFonts w:ascii="標楷體" w:hAnsi="標楷體" w:hint="eastAsia"/>
                <w:sz w:val="30"/>
                <w:szCs w:val="30"/>
              </w:rPr>
              <w:t>年級</w:t>
            </w:r>
            <w:r w:rsidRPr="008A6B2F">
              <w:rPr>
                <w:rFonts w:ascii="標楷體" w:hAnsi="標楷體" w:hint="eastAsia"/>
                <w:sz w:val="30"/>
                <w:szCs w:val="30"/>
              </w:rPr>
              <w:t>，</w:t>
            </w:r>
            <w:r w:rsidR="008D4D5C" w:rsidRPr="008D4D5C">
              <w:rPr>
                <w:rFonts w:ascii="標楷體" w:hAnsi="標楷體" w:hint="eastAsia"/>
                <w:sz w:val="30"/>
                <w:szCs w:val="30"/>
              </w:rPr>
              <w:t>因故放棄入學資格，絕無異議，特此聲明。</w:t>
            </w:r>
          </w:p>
          <w:p w:rsidR="008D4D5C" w:rsidRPr="008D4D5C" w:rsidRDefault="008D4D5C" w:rsidP="00400F6C">
            <w:pPr>
              <w:adjustRightInd w:val="0"/>
              <w:snapToGrid w:val="0"/>
              <w:spacing w:line="600" w:lineRule="exact"/>
              <w:ind w:leftChars="80" w:left="192" w:rightChars="80" w:right="192"/>
              <w:rPr>
                <w:rFonts w:ascii="標楷體" w:hAnsi="標楷體"/>
                <w:sz w:val="30"/>
                <w:szCs w:val="30"/>
              </w:rPr>
            </w:pPr>
            <w:r w:rsidRPr="008D4D5C">
              <w:rPr>
                <w:rFonts w:ascii="標楷體" w:hAnsi="標楷體" w:hint="eastAsia"/>
                <w:sz w:val="30"/>
                <w:szCs w:val="30"/>
              </w:rPr>
              <w:t>放棄因素:□</w:t>
            </w:r>
            <w:r w:rsidR="002A1DBB">
              <w:rPr>
                <w:rFonts w:ascii="標楷體" w:hAnsi="標楷體" w:hint="eastAsia"/>
                <w:sz w:val="30"/>
                <w:szCs w:val="30"/>
              </w:rPr>
              <w:t>已</w:t>
            </w:r>
            <w:r w:rsidRPr="008D4D5C">
              <w:rPr>
                <w:rFonts w:ascii="標楷體" w:hAnsi="標楷體" w:hint="eastAsia"/>
                <w:sz w:val="30"/>
                <w:szCs w:val="30"/>
              </w:rPr>
              <w:t>錄取他校(</w:t>
            </w:r>
            <w:r w:rsidR="00400F6C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     </w:t>
            </w:r>
            <w:r w:rsidR="00400F6C" w:rsidRPr="00400F6C">
              <w:rPr>
                <w:rFonts w:ascii="標楷體" w:hAnsi="標楷體" w:hint="eastAsia"/>
                <w:sz w:val="30"/>
                <w:szCs w:val="30"/>
              </w:rPr>
              <w:t>大學</w:t>
            </w:r>
            <w:r w:rsidR="00400F6C">
              <w:rPr>
                <w:rFonts w:ascii="標楷體" w:hAnsi="標楷體" w:hint="eastAsia"/>
                <w:sz w:val="30"/>
                <w:szCs w:val="30"/>
              </w:rPr>
              <w:t>；</w:t>
            </w:r>
            <w:r w:rsidRPr="008D4D5C">
              <w:rPr>
                <w:rFonts w:ascii="標楷體" w:hAnsi="標楷體" w:hint="eastAsia"/>
                <w:sz w:val="30"/>
                <w:szCs w:val="30"/>
              </w:rPr>
              <w:t>學系:</w:t>
            </w:r>
            <w:r w:rsidR="00400F6C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     </w:t>
            </w:r>
            <w:r w:rsidRPr="008D4D5C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</w:t>
            </w:r>
            <w:r w:rsidR="00400F6C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</w:t>
            </w:r>
            <w:r w:rsidRPr="008D4D5C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</w:t>
            </w:r>
            <w:r w:rsidR="002A1DBB">
              <w:rPr>
                <w:rFonts w:ascii="標楷體" w:hAnsi="標楷體"/>
                <w:sz w:val="30"/>
                <w:szCs w:val="30"/>
                <w:u w:val="single"/>
              </w:rPr>
              <w:t xml:space="preserve"> </w:t>
            </w:r>
            <w:r w:rsidRPr="008D4D5C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 </w:t>
            </w:r>
            <w:r w:rsidR="00400F6C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</w:t>
            </w:r>
            <w:r w:rsidRPr="008D4D5C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 </w:t>
            </w:r>
            <w:r w:rsidRPr="008D4D5C">
              <w:rPr>
                <w:rFonts w:ascii="標楷體" w:hAnsi="標楷體" w:hint="eastAsia"/>
                <w:sz w:val="30"/>
                <w:szCs w:val="30"/>
              </w:rPr>
              <w:t>)</w:t>
            </w:r>
          </w:p>
          <w:p w:rsidR="008D4D5C" w:rsidRDefault="008D4D5C" w:rsidP="00400F6C">
            <w:pPr>
              <w:adjustRightInd w:val="0"/>
              <w:snapToGrid w:val="0"/>
              <w:spacing w:line="600" w:lineRule="exact"/>
              <w:ind w:leftChars="650" w:left="1560" w:rightChars="80" w:right="192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□</w:t>
            </w:r>
            <w:r w:rsidRPr="008D4D5C">
              <w:rPr>
                <w:rFonts w:ascii="標楷體" w:hAnsi="標楷體" w:hint="eastAsia"/>
                <w:sz w:val="30"/>
                <w:szCs w:val="30"/>
              </w:rPr>
              <w:t>其他:</w:t>
            </w:r>
            <w:r w:rsidRPr="008D4D5C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            </w:t>
            </w:r>
            <w:r w:rsidR="00400F6C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                             </w:t>
            </w:r>
            <w:r w:rsidRPr="008D4D5C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  </w:t>
            </w:r>
            <w:r w:rsidRPr="008D4D5C">
              <w:rPr>
                <w:rFonts w:ascii="標楷體" w:hAnsi="標楷體" w:hint="eastAsia"/>
                <w:sz w:val="30"/>
                <w:szCs w:val="30"/>
              </w:rPr>
              <w:t xml:space="preserve">      </w:t>
            </w:r>
          </w:p>
          <w:p w:rsidR="00F60CD1" w:rsidRPr="00D6567F" w:rsidRDefault="00F60CD1" w:rsidP="00F60CD1">
            <w:pPr>
              <w:spacing w:beforeLines="150" w:before="540" w:line="340" w:lineRule="exact"/>
              <w:ind w:left="-851" w:right="-851"/>
              <w:jc w:val="center"/>
              <w:rPr>
                <w:rFonts w:hAnsi="標楷體"/>
                <w:sz w:val="30"/>
                <w:szCs w:val="30"/>
              </w:rPr>
            </w:pPr>
            <w:r>
              <w:rPr>
                <w:rFonts w:hAnsi="標楷體" w:hint="eastAsia"/>
                <w:sz w:val="30"/>
                <w:szCs w:val="30"/>
              </w:rPr>
              <w:t xml:space="preserve">                         </w:t>
            </w:r>
            <w:r w:rsidRPr="00D6567F">
              <w:rPr>
                <w:rFonts w:hAnsi="標楷體" w:hint="eastAsia"/>
                <w:sz w:val="30"/>
                <w:szCs w:val="30"/>
              </w:rPr>
              <w:t>錄取</w:t>
            </w:r>
            <w:r w:rsidRPr="00D6567F">
              <w:rPr>
                <w:rFonts w:hAnsi="標楷體"/>
                <w:sz w:val="30"/>
                <w:szCs w:val="30"/>
              </w:rPr>
              <w:t>生簽章</w:t>
            </w:r>
            <w:r w:rsidRPr="00D6567F">
              <w:rPr>
                <w:rFonts w:hAnsi="標楷體" w:hint="eastAsia"/>
                <w:sz w:val="30"/>
                <w:szCs w:val="30"/>
              </w:rPr>
              <w:t>：</w:t>
            </w:r>
            <w:r w:rsidRPr="00D6567F">
              <w:rPr>
                <w:rFonts w:hAnsi="標楷體" w:hint="eastAsia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hAnsi="標楷體" w:hint="eastAsia"/>
                <w:sz w:val="30"/>
                <w:szCs w:val="30"/>
                <w:u w:val="single"/>
              </w:rPr>
              <w:t xml:space="preserve">   </w:t>
            </w:r>
            <w:r w:rsidR="007E5F79" w:rsidRPr="00C072A5">
              <w:rPr>
                <w:rFonts w:hAnsi="標楷體" w:hint="eastAsia"/>
                <w:spacing w:val="-14"/>
                <w:sz w:val="20"/>
              </w:rPr>
              <w:t>(</w:t>
            </w:r>
            <w:proofErr w:type="gramStart"/>
            <w:r w:rsidR="007E5F79" w:rsidRPr="00886508">
              <w:rPr>
                <w:rFonts w:hAnsi="標楷體" w:hint="eastAsia"/>
                <w:spacing w:val="-14"/>
                <w:szCs w:val="24"/>
              </w:rPr>
              <w:t>請親簽</w:t>
            </w:r>
            <w:proofErr w:type="gramEnd"/>
            <w:r w:rsidR="007E5F79">
              <w:rPr>
                <w:rFonts w:hAnsi="標楷體" w:hint="eastAsia"/>
                <w:spacing w:val="-14"/>
                <w:szCs w:val="24"/>
              </w:rPr>
              <w:t>,</w:t>
            </w:r>
            <w:r w:rsidR="007E5F79" w:rsidRPr="00886508">
              <w:rPr>
                <w:rFonts w:hAnsi="標楷體" w:hint="eastAsia"/>
                <w:spacing w:val="-14"/>
                <w:szCs w:val="24"/>
              </w:rPr>
              <w:t>非打字</w:t>
            </w:r>
            <w:r w:rsidR="007E5F79" w:rsidRPr="00C072A5">
              <w:rPr>
                <w:rFonts w:hAnsi="標楷體" w:hint="eastAsia"/>
                <w:spacing w:val="-14"/>
                <w:sz w:val="20"/>
              </w:rPr>
              <w:t>)</w:t>
            </w:r>
            <w:r>
              <w:rPr>
                <w:rFonts w:hAnsi="標楷體" w:hint="eastAsia"/>
                <w:sz w:val="30"/>
                <w:szCs w:val="30"/>
              </w:rPr>
              <w:t xml:space="preserve"> </w:t>
            </w:r>
          </w:p>
          <w:p w:rsidR="00C60088" w:rsidRPr="00D6567F" w:rsidRDefault="00F60CD1" w:rsidP="007E5F79">
            <w:pPr>
              <w:spacing w:beforeLines="100" w:before="360" w:afterLines="50" w:after="180" w:line="340" w:lineRule="exact"/>
              <w:ind w:left="-1134" w:right="-851"/>
              <w:jc w:val="center"/>
              <w:rPr>
                <w:rFonts w:hAnsi="標楷體"/>
                <w:sz w:val="22"/>
                <w:szCs w:val="22"/>
              </w:rPr>
            </w:pPr>
            <w:r w:rsidRPr="00D6567F">
              <w:rPr>
                <w:rFonts w:hAnsi="標楷體" w:hint="eastAsia"/>
                <w:sz w:val="30"/>
                <w:szCs w:val="30"/>
              </w:rPr>
              <w:t>連絡電話：</w:t>
            </w:r>
            <w:r w:rsidRPr="00D6567F">
              <w:rPr>
                <w:rFonts w:hAnsi="標楷體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C60088" w:rsidRPr="00462766" w:rsidTr="005F0BBA">
        <w:trPr>
          <w:trHeight w:val="565"/>
        </w:trPr>
        <w:tc>
          <w:tcPr>
            <w:tcW w:w="976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88" w:rsidRPr="00D05D98" w:rsidRDefault="00C60088" w:rsidP="005F0BBA">
            <w:pPr>
              <w:snapToGrid w:val="0"/>
              <w:ind w:left="-120" w:right="120"/>
              <w:jc w:val="center"/>
              <w:rPr>
                <w:b/>
                <w:sz w:val="32"/>
                <w:szCs w:val="22"/>
              </w:rPr>
            </w:pPr>
            <w:r w:rsidRPr="00D05D98">
              <w:rPr>
                <w:rFonts w:ascii="標楷體" w:hAnsi="標楷體" w:hint="eastAsia"/>
                <w:b/>
                <w:sz w:val="32"/>
                <w:szCs w:val="22"/>
              </w:rPr>
              <w:t>【</w:t>
            </w:r>
            <w:r w:rsidRPr="00D05D98">
              <w:rPr>
                <w:rFonts w:hint="eastAsia"/>
                <w:b/>
                <w:sz w:val="32"/>
                <w:szCs w:val="22"/>
              </w:rPr>
              <w:t>黏貼身分證</w:t>
            </w:r>
            <w:r w:rsidRPr="00D05D98">
              <w:rPr>
                <w:rFonts w:ascii="標楷體" w:hAnsi="標楷體" w:hint="eastAsia"/>
                <w:b/>
                <w:sz w:val="32"/>
                <w:szCs w:val="22"/>
              </w:rPr>
              <w:t>】</w:t>
            </w:r>
          </w:p>
        </w:tc>
      </w:tr>
      <w:tr w:rsidR="00C60088" w:rsidRPr="00462766" w:rsidTr="005F0BBA">
        <w:trPr>
          <w:trHeight w:val="2886"/>
        </w:trPr>
        <w:tc>
          <w:tcPr>
            <w:tcW w:w="48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088" w:rsidRDefault="00C60088" w:rsidP="005F0BBA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身分證正面影本</w:t>
            </w:r>
          </w:p>
          <w:p w:rsidR="00C60088" w:rsidRPr="00462766" w:rsidRDefault="00C60088" w:rsidP="005F0BBA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黏貼處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088" w:rsidRDefault="00C60088" w:rsidP="005F0BBA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身分證反面影本</w:t>
            </w:r>
          </w:p>
          <w:p w:rsidR="00C60088" w:rsidRPr="00462766" w:rsidRDefault="00C60088" w:rsidP="005F0BBA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黏貼處</w:t>
            </w:r>
          </w:p>
        </w:tc>
      </w:tr>
    </w:tbl>
    <w:p w:rsidR="00C60088" w:rsidRDefault="00C60088" w:rsidP="00C60088">
      <w:pPr>
        <w:adjustRightInd w:val="0"/>
        <w:snapToGrid w:val="0"/>
        <w:spacing w:beforeLines="50" w:before="180"/>
        <w:ind w:left="-120" w:rightChars="50" w:right="120"/>
        <w:jc w:val="center"/>
        <w:rPr>
          <w:b/>
          <w:sz w:val="28"/>
        </w:rPr>
      </w:pPr>
      <w:r>
        <w:rPr>
          <w:rFonts w:hint="eastAsia"/>
          <w:sz w:val="28"/>
        </w:rPr>
        <w:t>【</w:t>
      </w:r>
      <w:r w:rsidR="004C287B" w:rsidRPr="004C287B">
        <w:rPr>
          <w:rFonts w:hint="eastAsia"/>
          <w:b/>
          <w:sz w:val="28"/>
        </w:rPr>
        <w:t>放棄入學資格</w:t>
      </w:r>
      <w:r>
        <w:rPr>
          <w:rFonts w:hint="eastAsia"/>
          <w:b/>
          <w:sz w:val="28"/>
        </w:rPr>
        <w:t>須知】</w:t>
      </w:r>
    </w:p>
    <w:p w:rsidR="00400F6C" w:rsidRPr="002047D8" w:rsidRDefault="00400F6C" w:rsidP="00400F6C">
      <w:pPr>
        <w:adjustRightInd w:val="0"/>
        <w:snapToGrid w:val="0"/>
        <w:spacing w:line="320" w:lineRule="atLeast"/>
        <w:ind w:left="200" w:rightChars="50" w:right="120" w:hangingChars="100" w:hanging="200"/>
        <w:jc w:val="both"/>
        <w:rPr>
          <w:b/>
          <w:color w:val="FF0000"/>
          <w:sz w:val="20"/>
        </w:rPr>
      </w:pPr>
      <w:r w:rsidRPr="002047D8">
        <w:rPr>
          <w:rFonts w:hint="eastAsia"/>
          <w:b/>
          <w:color w:val="FF0000"/>
          <w:sz w:val="20"/>
        </w:rPr>
        <w:t>1.</w:t>
      </w:r>
      <w:r w:rsidRPr="002047D8">
        <w:rPr>
          <w:rFonts w:hint="eastAsia"/>
          <w:b/>
          <w:color w:val="FF0000"/>
          <w:sz w:val="20"/>
        </w:rPr>
        <w:t>放棄入學資格聲明書，一經回傳或寄出，即不得以任何理由撤回或更改，請考生慎重考量。</w:t>
      </w:r>
    </w:p>
    <w:p w:rsidR="00521971" w:rsidRPr="00521971" w:rsidRDefault="00521971" w:rsidP="00521971">
      <w:pPr>
        <w:widowControl/>
        <w:ind w:leftChars="-5" w:left="238" w:hangingChars="125" w:hanging="250"/>
        <w:rPr>
          <w:sz w:val="20"/>
        </w:rPr>
      </w:pPr>
      <w:r>
        <w:rPr>
          <w:rFonts w:hint="eastAsia"/>
          <w:sz w:val="20"/>
        </w:rPr>
        <w:t>2</w:t>
      </w:r>
      <w:r>
        <w:rPr>
          <w:sz w:val="20"/>
        </w:rPr>
        <w:t>.</w:t>
      </w:r>
      <w:r w:rsidRPr="00521971">
        <w:rPr>
          <w:rFonts w:hint="eastAsia"/>
          <w:sz w:val="20"/>
        </w:rPr>
        <w:t>有意願要放棄的新生，</w:t>
      </w:r>
      <w:r w:rsidRPr="00521971">
        <w:rPr>
          <w:sz w:val="20"/>
        </w:rPr>
        <w:t>請親自填</w:t>
      </w:r>
      <w:r w:rsidRPr="00521971">
        <w:rPr>
          <w:rFonts w:hint="eastAsia"/>
          <w:sz w:val="20"/>
        </w:rPr>
        <w:t>寫</w:t>
      </w:r>
      <w:r w:rsidRPr="00521971">
        <w:rPr>
          <w:sz w:val="20"/>
        </w:rPr>
        <w:t>『</w:t>
      </w:r>
      <w:hyperlink r:id="rId6" w:history="1">
        <w:r w:rsidRPr="00521971">
          <w:rPr>
            <w:sz w:val="20"/>
          </w:rPr>
          <w:t>放棄</w:t>
        </w:r>
        <w:r w:rsidRPr="00521971">
          <w:rPr>
            <w:rFonts w:hint="eastAsia"/>
            <w:sz w:val="20"/>
          </w:rPr>
          <w:t>入學</w:t>
        </w:r>
        <w:r w:rsidRPr="00521971">
          <w:rPr>
            <w:sz w:val="20"/>
          </w:rPr>
          <w:t>資格</w:t>
        </w:r>
        <w:r w:rsidRPr="00521971">
          <w:rPr>
            <w:rFonts w:hint="eastAsia"/>
            <w:sz w:val="20"/>
          </w:rPr>
          <w:t>聲明</w:t>
        </w:r>
        <w:r w:rsidRPr="00521971">
          <w:rPr>
            <w:sz w:val="20"/>
          </w:rPr>
          <w:t>書</w:t>
        </w:r>
      </w:hyperlink>
      <w:r w:rsidRPr="00521971">
        <w:rPr>
          <w:sz w:val="20"/>
        </w:rPr>
        <w:t>』連同身分證影本黏貼於聲明書上，</w:t>
      </w:r>
      <w:proofErr w:type="gramStart"/>
      <w:r w:rsidRPr="00521971">
        <w:rPr>
          <w:rFonts w:hint="eastAsia"/>
          <w:sz w:val="20"/>
        </w:rPr>
        <w:t>採</w:t>
      </w:r>
      <w:proofErr w:type="gramEnd"/>
      <w:r w:rsidRPr="00521971">
        <w:rPr>
          <w:rFonts w:hint="eastAsia"/>
          <w:sz w:val="20"/>
        </w:rPr>
        <w:t>下列方式之一辧理：</w:t>
      </w:r>
    </w:p>
    <w:p w:rsidR="00521971" w:rsidRPr="00521971" w:rsidRDefault="00521971" w:rsidP="00521971">
      <w:pPr>
        <w:pStyle w:val="a8"/>
        <w:autoSpaceDE w:val="0"/>
        <w:autoSpaceDN w:val="0"/>
        <w:adjustRightInd w:val="0"/>
        <w:snapToGrid w:val="0"/>
        <w:ind w:leftChars="71" w:left="284" w:hangingChars="57" w:hanging="114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(</w:t>
      </w: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)</w:t>
      </w: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請本人親帶身分證件及『放棄</w:t>
      </w:r>
      <w:r w:rsidRPr="00521971">
        <w:rPr>
          <w:rFonts w:ascii="Times New Roman" w:eastAsia="標楷體" w:hAnsi="Times New Roman" w:cs="Times New Roman"/>
          <w:sz w:val="20"/>
          <w:szCs w:val="20"/>
        </w:rPr>
        <w:t>入學資格聲明書</w:t>
      </w: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』</w:t>
      </w:r>
      <w:r w:rsidRPr="00521971">
        <w:rPr>
          <w:rFonts w:ascii="Times New Roman" w:eastAsia="標楷體" w:hAnsi="Times New Roman" w:cs="Times New Roman"/>
          <w:sz w:val="20"/>
          <w:szCs w:val="20"/>
        </w:rPr>
        <w:t>前往本校註冊組辦理。</w:t>
      </w:r>
    </w:p>
    <w:p w:rsidR="00521971" w:rsidRPr="00521971" w:rsidRDefault="00521971" w:rsidP="00521971">
      <w:pPr>
        <w:pStyle w:val="a8"/>
        <w:autoSpaceDE w:val="0"/>
        <w:autoSpaceDN w:val="0"/>
        <w:adjustRightInd w:val="0"/>
        <w:snapToGrid w:val="0"/>
        <w:ind w:leftChars="71" w:left="284" w:hangingChars="57" w:hanging="114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(</w:t>
      </w:r>
      <w:r w:rsidRPr="00521971">
        <w:rPr>
          <w:rFonts w:ascii="Times New Roman" w:eastAsia="標楷體" w:hAnsi="Times New Roman" w:cs="Times New Roman"/>
          <w:sz w:val="20"/>
          <w:szCs w:val="20"/>
        </w:rPr>
        <w:t>2</w:t>
      </w:r>
      <w:r>
        <w:rPr>
          <w:rFonts w:ascii="Times New Roman" w:eastAsia="標楷體" w:hAnsi="Times New Roman" w:cs="Times New Roman"/>
          <w:sz w:val="20"/>
          <w:szCs w:val="20"/>
        </w:rPr>
        <w:t>)</w:t>
      </w: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先</w:t>
      </w:r>
      <w:r w:rsidRPr="00521971">
        <w:rPr>
          <w:rFonts w:ascii="Times New Roman" w:eastAsia="標楷體" w:hAnsi="Times New Roman" w:cs="Times New Roman"/>
          <w:sz w:val="20"/>
          <w:szCs w:val="20"/>
        </w:rPr>
        <w:t>傳真</w:t>
      </w: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至本</w:t>
      </w:r>
      <w:r w:rsidR="005D789E">
        <w:rPr>
          <w:rFonts w:ascii="Times New Roman" w:eastAsia="標楷體" w:hAnsi="Times New Roman" w:cs="Times New Roman" w:hint="eastAsia"/>
          <w:sz w:val="20"/>
          <w:szCs w:val="20"/>
        </w:rPr>
        <w:t>辦公室</w:t>
      </w:r>
      <w:bookmarkStart w:id="0" w:name="_GoBack"/>
      <w:bookmarkEnd w:id="0"/>
      <w:r w:rsidRPr="00521971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Pr="00CA491C">
        <w:rPr>
          <w:rFonts w:ascii="Times New Roman" w:eastAsia="標楷體" w:hAnsi="Times New Roman" w:cs="Times New Roman" w:hint="eastAsia"/>
          <w:b/>
          <w:sz w:val="20"/>
          <w:szCs w:val="20"/>
        </w:rPr>
        <w:t>傳真後請於上班時間來電確認</w:t>
      </w: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，並正本以掛號方式寄送，</w:t>
      </w:r>
      <w:r w:rsidRPr="00521971">
        <w:rPr>
          <w:rFonts w:ascii="Times New Roman" w:eastAsia="標楷體" w:hAnsi="Times New Roman" w:cs="Times New Roman"/>
          <w:sz w:val="20"/>
          <w:szCs w:val="20"/>
        </w:rPr>
        <w:t>請自行收好掛</w:t>
      </w: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521971">
        <w:rPr>
          <w:rFonts w:ascii="Times New Roman" w:eastAsia="標楷體" w:hAnsi="Times New Roman" w:cs="Times New Roman"/>
          <w:sz w:val="20"/>
          <w:szCs w:val="20"/>
        </w:rPr>
        <w:t>回執收據</w:t>
      </w: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備查</w:t>
      </w:r>
      <w:r w:rsidRPr="00521971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5D789E" w:rsidRDefault="00521971" w:rsidP="00521971">
      <w:pPr>
        <w:pStyle w:val="a8"/>
        <w:autoSpaceDE w:val="0"/>
        <w:autoSpaceDN w:val="0"/>
        <w:adjustRightInd w:val="0"/>
        <w:snapToGrid w:val="0"/>
        <w:spacing w:line="360" w:lineRule="exact"/>
        <w:ind w:leftChars="0" w:left="0" w:firstLineChars="118" w:firstLine="236"/>
        <w:rPr>
          <w:rFonts w:ascii="Times New Roman" w:eastAsia="標楷體" w:hAnsi="Times New Roman" w:cs="Times New Roman"/>
          <w:sz w:val="20"/>
          <w:szCs w:val="20"/>
        </w:rPr>
      </w:pP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※</w:t>
      </w:r>
      <w:r>
        <w:rPr>
          <w:rFonts w:ascii="Times New Roman" w:eastAsia="標楷體" w:hAnsi="Times New Roman" w:cs="Times New Roman" w:hint="eastAsia"/>
          <w:sz w:val="20"/>
          <w:szCs w:val="20"/>
        </w:rPr>
        <w:t>中興大學</w:t>
      </w:r>
      <w:r w:rsidR="005D789E">
        <w:rPr>
          <w:rFonts w:ascii="Times New Roman" w:eastAsia="標楷體" w:hAnsi="Times New Roman" w:cs="Times New Roman" w:hint="eastAsia"/>
          <w:sz w:val="20"/>
          <w:szCs w:val="20"/>
        </w:rPr>
        <w:t>進修學士班教務辦公室</w:t>
      </w: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聯</w:t>
      </w:r>
      <w:r w:rsidRPr="00521971">
        <w:rPr>
          <w:rFonts w:ascii="Times New Roman" w:eastAsia="標楷體" w:hAnsi="Times New Roman" w:cs="Times New Roman"/>
          <w:sz w:val="20"/>
          <w:szCs w:val="20"/>
        </w:rPr>
        <w:t>絡方</w:t>
      </w: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式：</w:t>
      </w:r>
    </w:p>
    <w:p w:rsidR="00521971" w:rsidRPr="00521971" w:rsidRDefault="006C3E79" w:rsidP="00521971">
      <w:pPr>
        <w:pStyle w:val="a8"/>
        <w:autoSpaceDE w:val="0"/>
        <w:autoSpaceDN w:val="0"/>
        <w:adjustRightInd w:val="0"/>
        <w:snapToGrid w:val="0"/>
        <w:spacing w:line="360" w:lineRule="exact"/>
        <w:ind w:leftChars="0" w:left="0" w:firstLineChars="118" w:firstLine="236"/>
        <w:rPr>
          <w:rFonts w:ascii="Times New Roman" w:eastAsia="標楷體" w:hAnsi="Times New Roman" w:cs="Times New Roman"/>
          <w:sz w:val="20"/>
          <w:szCs w:val="20"/>
        </w:rPr>
      </w:pP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傳真</w:t>
      </w:r>
      <w:r w:rsidRPr="00521971">
        <w:rPr>
          <w:rFonts w:ascii="Times New Roman" w:eastAsia="標楷體" w:hAnsi="Times New Roman" w:cs="Times New Roman"/>
          <w:sz w:val="20"/>
          <w:szCs w:val="20"/>
        </w:rPr>
        <w:t>：</w:t>
      </w:r>
      <w:r w:rsidRPr="00521971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521971">
        <w:rPr>
          <w:rFonts w:ascii="Times New Roman" w:eastAsia="標楷體" w:hAnsi="Times New Roman" w:cs="Times New Roman"/>
          <w:sz w:val="20"/>
          <w:szCs w:val="20"/>
        </w:rPr>
        <w:t>4-228</w:t>
      </w:r>
      <w:r w:rsidR="005D789E">
        <w:rPr>
          <w:rFonts w:ascii="Times New Roman" w:eastAsia="標楷體" w:hAnsi="Times New Roman" w:cs="Times New Roman" w:hint="eastAsia"/>
          <w:sz w:val="20"/>
          <w:szCs w:val="20"/>
        </w:rPr>
        <w:t>50861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21971">
        <w:rPr>
          <w:rFonts w:ascii="Times New Roman" w:eastAsia="標楷體" w:hAnsi="Times New Roman" w:cs="Times New Roman"/>
          <w:sz w:val="20"/>
          <w:szCs w:val="20"/>
        </w:rPr>
        <w:t>;</w:t>
      </w:r>
      <w:r w:rsidR="005D789E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521971" w:rsidRPr="00521971">
        <w:rPr>
          <w:rFonts w:ascii="Times New Roman" w:eastAsia="標楷體" w:hAnsi="Times New Roman" w:cs="Times New Roman" w:hint="eastAsia"/>
          <w:sz w:val="20"/>
          <w:szCs w:val="20"/>
        </w:rPr>
        <w:t>電</w:t>
      </w:r>
      <w:r w:rsidR="00521971" w:rsidRPr="00521971">
        <w:rPr>
          <w:rFonts w:ascii="Times New Roman" w:eastAsia="標楷體" w:hAnsi="Times New Roman" w:cs="Times New Roman"/>
          <w:sz w:val="20"/>
          <w:szCs w:val="20"/>
        </w:rPr>
        <w:t>話：</w:t>
      </w:r>
      <w:r w:rsidR="00521971" w:rsidRPr="00521971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521971" w:rsidRPr="00521971">
        <w:rPr>
          <w:rFonts w:ascii="Times New Roman" w:eastAsia="標楷體" w:hAnsi="Times New Roman" w:cs="Times New Roman"/>
          <w:sz w:val="20"/>
          <w:szCs w:val="20"/>
        </w:rPr>
        <w:t>4-22840</w:t>
      </w:r>
      <w:r w:rsidR="005D789E">
        <w:rPr>
          <w:rFonts w:ascii="Times New Roman" w:eastAsia="標楷體" w:hAnsi="Times New Roman" w:cs="Times New Roman" w:hint="eastAsia"/>
          <w:sz w:val="20"/>
          <w:szCs w:val="20"/>
        </w:rPr>
        <w:t>854</w:t>
      </w:r>
      <w:r w:rsidR="00521971" w:rsidRPr="00521971">
        <w:rPr>
          <w:rFonts w:ascii="Times New Roman" w:eastAsia="標楷體" w:hAnsi="Times New Roman" w:cs="Times New Roman" w:hint="eastAsia"/>
          <w:sz w:val="20"/>
          <w:szCs w:val="20"/>
        </w:rPr>
        <w:t>分</w:t>
      </w:r>
      <w:r w:rsidR="00521971" w:rsidRPr="00521971">
        <w:rPr>
          <w:rFonts w:ascii="Times New Roman" w:eastAsia="標楷體" w:hAnsi="Times New Roman" w:cs="Times New Roman"/>
          <w:sz w:val="20"/>
          <w:szCs w:val="20"/>
        </w:rPr>
        <w:t>機</w:t>
      </w:r>
      <w:r w:rsidR="005D789E">
        <w:rPr>
          <w:rFonts w:ascii="Times New Roman" w:eastAsia="標楷體" w:hAnsi="Times New Roman" w:cs="Times New Roman" w:hint="eastAsia"/>
          <w:sz w:val="20"/>
          <w:szCs w:val="20"/>
        </w:rPr>
        <w:t>14</w:t>
      </w:r>
    </w:p>
    <w:p w:rsidR="00F031C9" w:rsidRPr="0002329E" w:rsidRDefault="00521971" w:rsidP="00521971">
      <w:pPr>
        <w:adjustRightInd w:val="0"/>
        <w:snapToGrid w:val="0"/>
        <w:spacing w:line="320" w:lineRule="atLeast"/>
        <w:ind w:leftChars="100" w:left="440" w:rightChars="50" w:right="120" w:hangingChars="100" w:hanging="200"/>
        <w:jc w:val="both"/>
        <w:rPr>
          <w:b/>
          <w:sz w:val="30"/>
          <w:szCs w:val="30"/>
        </w:rPr>
      </w:pPr>
      <w:r w:rsidRPr="00521971">
        <w:rPr>
          <w:rFonts w:hint="eastAsia"/>
          <w:sz w:val="20"/>
        </w:rPr>
        <w:t>地</w:t>
      </w:r>
      <w:r w:rsidRPr="00521971">
        <w:rPr>
          <w:sz w:val="20"/>
        </w:rPr>
        <w:t>址：</w:t>
      </w:r>
      <w:r w:rsidRPr="00521971">
        <w:rPr>
          <w:sz w:val="20"/>
        </w:rPr>
        <w:t>402</w:t>
      </w:r>
      <w:proofErr w:type="gramStart"/>
      <w:r w:rsidRPr="00521971">
        <w:rPr>
          <w:rFonts w:hint="eastAsia"/>
          <w:sz w:val="20"/>
        </w:rPr>
        <w:t>臺</w:t>
      </w:r>
      <w:proofErr w:type="gramEnd"/>
      <w:r w:rsidRPr="00521971">
        <w:rPr>
          <w:rFonts w:hint="eastAsia"/>
          <w:sz w:val="20"/>
        </w:rPr>
        <w:t>中市南區興大路</w:t>
      </w:r>
      <w:r w:rsidRPr="00521971">
        <w:rPr>
          <w:rFonts w:hint="eastAsia"/>
          <w:sz w:val="20"/>
        </w:rPr>
        <w:t>145</w:t>
      </w:r>
      <w:r w:rsidRPr="00521971">
        <w:rPr>
          <w:rFonts w:hint="eastAsia"/>
          <w:sz w:val="20"/>
        </w:rPr>
        <w:t>號</w:t>
      </w:r>
      <w:r w:rsidRPr="00521971">
        <w:rPr>
          <w:rFonts w:hint="eastAsia"/>
          <w:sz w:val="20"/>
        </w:rPr>
        <w:t xml:space="preserve"> </w:t>
      </w:r>
      <w:r w:rsidR="005D789E">
        <w:rPr>
          <w:rFonts w:hint="eastAsia"/>
          <w:sz w:val="20"/>
        </w:rPr>
        <w:t>國立</w:t>
      </w:r>
      <w:r w:rsidRPr="00521971">
        <w:rPr>
          <w:rFonts w:hint="eastAsia"/>
          <w:sz w:val="20"/>
        </w:rPr>
        <w:t>中興大學</w:t>
      </w:r>
      <w:r w:rsidR="005D789E">
        <w:rPr>
          <w:rFonts w:hint="eastAsia"/>
          <w:sz w:val="20"/>
        </w:rPr>
        <w:t>進修學士班教務辦公室</w:t>
      </w:r>
      <w:r w:rsidR="005D789E">
        <w:rPr>
          <w:rFonts w:hint="eastAsia"/>
          <w:sz w:val="20"/>
        </w:rPr>
        <w:t>(</w:t>
      </w:r>
      <w:r w:rsidR="005D789E">
        <w:rPr>
          <w:sz w:val="20"/>
        </w:rPr>
        <w:t>Y107</w:t>
      </w:r>
      <w:r w:rsidR="005D789E">
        <w:rPr>
          <w:rFonts w:hint="eastAsia"/>
          <w:sz w:val="20"/>
        </w:rPr>
        <w:t>)</w:t>
      </w:r>
    </w:p>
    <w:sectPr w:rsidR="00F031C9" w:rsidRPr="0002329E" w:rsidSect="002047D8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EF" w:rsidRDefault="00C232EF" w:rsidP="00AE5EDB">
      <w:r>
        <w:separator/>
      </w:r>
    </w:p>
  </w:endnote>
  <w:endnote w:type="continuationSeparator" w:id="0">
    <w:p w:rsidR="00C232EF" w:rsidRDefault="00C232EF" w:rsidP="00AE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EF" w:rsidRDefault="00C232EF" w:rsidP="00AE5EDB">
      <w:r>
        <w:separator/>
      </w:r>
    </w:p>
  </w:footnote>
  <w:footnote w:type="continuationSeparator" w:id="0">
    <w:p w:rsidR="00C232EF" w:rsidRDefault="00C232EF" w:rsidP="00AE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65"/>
    <w:rsid w:val="00020192"/>
    <w:rsid w:val="0002329E"/>
    <w:rsid w:val="00042DE1"/>
    <w:rsid w:val="000666A9"/>
    <w:rsid w:val="000669A9"/>
    <w:rsid w:val="000F27A4"/>
    <w:rsid w:val="00140A4F"/>
    <w:rsid w:val="0017358B"/>
    <w:rsid w:val="001C26FD"/>
    <w:rsid w:val="001C275F"/>
    <w:rsid w:val="001C55F6"/>
    <w:rsid w:val="001E6258"/>
    <w:rsid w:val="002047D8"/>
    <w:rsid w:val="0022331E"/>
    <w:rsid w:val="00261A12"/>
    <w:rsid w:val="00261F02"/>
    <w:rsid w:val="002A1DBB"/>
    <w:rsid w:val="002D6D7C"/>
    <w:rsid w:val="0036202A"/>
    <w:rsid w:val="003B772F"/>
    <w:rsid w:val="003E4060"/>
    <w:rsid w:val="00400F6C"/>
    <w:rsid w:val="004104EF"/>
    <w:rsid w:val="004C287B"/>
    <w:rsid w:val="004D4DA5"/>
    <w:rsid w:val="00521971"/>
    <w:rsid w:val="005536F8"/>
    <w:rsid w:val="00570B99"/>
    <w:rsid w:val="005D789E"/>
    <w:rsid w:val="006062A2"/>
    <w:rsid w:val="00627941"/>
    <w:rsid w:val="00641D89"/>
    <w:rsid w:val="006C3E79"/>
    <w:rsid w:val="00701CD4"/>
    <w:rsid w:val="00703CFD"/>
    <w:rsid w:val="0077782F"/>
    <w:rsid w:val="007C4978"/>
    <w:rsid w:val="007E5F79"/>
    <w:rsid w:val="00800ACA"/>
    <w:rsid w:val="008762AD"/>
    <w:rsid w:val="008A7176"/>
    <w:rsid w:val="008D4D5C"/>
    <w:rsid w:val="008E1685"/>
    <w:rsid w:val="008E3806"/>
    <w:rsid w:val="008E5957"/>
    <w:rsid w:val="009444B4"/>
    <w:rsid w:val="00947E83"/>
    <w:rsid w:val="00997BDD"/>
    <w:rsid w:val="009A67DB"/>
    <w:rsid w:val="009B75FF"/>
    <w:rsid w:val="009D32E7"/>
    <w:rsid w:val="009D5152"/>
    <w:rsid w:val="009D5CCE"/>
    <w:rsid w:val="00AD5963"/>
    <w:rsid w:val="00AE5EDB"/>
    <w:rsid w:val="00AF18F3"/>
    <w:rsid w:val="00B45077"/>
    <w:rsid w:val="00B843DD"/>
    <w:rsid w:val="00B94E6C"/>
    <w:rsid w:val="00B95871"/>
    <w:rsid w:val="00BA1E6A"/>
    <w:rsid w:val="00BA372E"/>
    <w:rsid w:val="00BE4A54"/>
    <w:rsid w:val="00C157E1"/>
    <w:rsid w:val="00C1640E"/>
    <w:rsid w:val="00C232EF"/>
    <w:rsid w:val="00C31758"/>
    <w:rsid w:val="00C35FFB"/>
    <w:rsid w:val="00C36B85"/>
    <w:rsid w:val="00C60088"/>
    <w:rsid w:val="00CA03EB"/>
    <w:rsid w:val="00CA491C"/>
    <w:rsid w:val="00D05D98"/>
    <w:rsid w:val="00D6567F"/>
    <w:rsid w:val="00D832D2"/>
    <w:rsid w:val="00D83A6B"/>
    <w:rsid w:val="00DE3408"/>
    <w:rsid w:val="00DF4F7F"/>
    <w:rsid w:val="00E05B20"/>
    <w:rsid w:val="00E3625D"/>
    <w:rsid w:val="00E83A1D"/>
    <w:rsid w:val="00E8536F"/>
    <w:rsid w:val="00E93C2D"/>
    <w:rsid w:val="00EA1CA0"/>
    <w:rsid w:val="00EC4428"/>
    <w:rsid w:val="00F031C9"/>
    <w:rsid w:val="00F14907"/>
    <w:rsid w:val="00F35565"/>
    <w:rsid w:val="00F46A7E"/>
    <w:rsid w:val="00F60CD1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A8A28"/>
  <w15:chartTrackingRefBased/>
  <w15:docId w15:val="{A075C9F5-78C5-4577-8935-16F131A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565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DE1"/>
    <w:rPr>
      <w:b/>
      <w:bCs/>
    </w:rPr>
  </w:style>
  <w:style w:type="paragraph" w:customStyle="1" w:styleId="new">
    <w:name w:val="一new"/>
    <w:basedOn w:val="a"/>
    <w:link w:val="new0"/>
    <w:autoRedefine/>
    <w:rsid w:val="00042DE1"/>
    <w:pPr>
      <w:widowControl/>
      <w:tabs>
        <w:tab w:val="left" w:leader="hyphen" w:pos="8640"/>
      </w:tabs>
      <w:overflowPunct w:val="0"/>
      <w:autoSpaceDE w:val="0"/>
      <w:autoSpaceDN w:val="0"/>
      <w:adjustRightInd w:val="0"/>
      <w:snapToGrid w:val="0"/>
      <w:spacing w:beforeLines="50" w:before="180"/>
      <w:ind w:leftChars="-59" w:left="1059" w:rightChars="50" w:right="120" w:hangingChars="500" w:hanging="1201"/>
      <w:textAlignment w:val="baseline"/>
    </w:pPr>
    <w:rPr>
      <w:rFonts w:ascii="標楷體" w:hAnsi="標楷體"/>
      <w:b/>
      <w:noProof/>
      <w:kern w:val="0"/>
      <w:szCs w:val="24"/>
      <w:lang w:val="x-none"/>
    </w:rPr>
  </w:style>
  <w:style w:type="character" w:customStyle="1" w:styleId="new0">
    <w:name w:val="一new 字元"/>
    <w:link w:val="new"/>
    <w:rsid w:val="00042DE1"/>
    <w:rPr>
      <w:rFonts w:ascii="標楷體" w:eastAsia="標楷體" w:hAnsi="標楷體" w:cs="Times New Roman"/>
      <w:b/>
      <w:noProof/>
      <w:kern w:val="0"/>
      <w:szCs w:val="24"/>
      <w:lang w:val="x-none"/>
    </w:rPr>
  </w:style>
  <w:style w:type="paragraph" w:styleId="a4">
    <w:name w:val="header"/>
    <w:basedOn w:val="a"/>
    <w:link w:val="a5"/>
    <w:uiPriority w:val="99"/>
    <w:unhideWhenUsed/>
    <w:rsid w:val="00AE5E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E5EDB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E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E5EDB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197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a.nchu.edu.tw/_run.php?work=down&amp;file=3abf005cacbeadf8bcf524274fc8289ac371f952.doc&amp;name=%E6%94%BE%E6%A3%84%E9%8C%84%E5%8F%96%E8%B3%87%E6%A0%BC%E5%88%87%E7%B5%90%E6%9B%B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NCHU</cp:lastModifiedBy>
  <cp:revision>8</cp:revision>
  <dcterms:created xsi:type="dcterms:W3CDTF">2022-06-24T03:13:00Z</dcterms:created>
  <dcterms:modified xsi:type="dcterms:W3CDTF">2022-07-13T07:38:00Z</dcterms:modified>
</cp:coreProperties>
</file>